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19125" cy="619125"/>
            <wp:effectExtent b="0" l="0" r="0" t="0"/>
            <wp:docPr id="8" name="image41.jpg"/>
            <a:graphic>
              <a:graphicData uri="http://schemas.openxmlformats.org/drawingml/2006/picture">
                <pic:pic>
                  <pic:nvPicPr>
                    <pic:cNvPr id="0" name="image41.jpg"/>
                    <pic:cNvPicPr preferRelativeResize="0"/>
                  </pic:nvPicPr>
                  <pic:blipFill>
                    <a:blip r:embed="rId47"/>
                    <a:srcRect b="-5" l="-6" r="-5" t="-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UNIVERSIDADE FEDERAL DE SANTA CATARINA</w:t>
      </w:r>
    </w:p>
    <w:p w:rsidR="00000000" w:rsidDel="00000000" w:rsidP="00000000" w:rsidRDefault="00000000" w:rsidRPr="00000000" w14:paraId="00000005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PRÓ-REITORIA DE DESENVOLVIMENTO E GESTÃO DE PESSOAS</w:t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DEPARTAMENTO DE DESENVOLVIMENTO DE PESSOAS</w:t>
      </w:r>
    </w:p>
    <w:p w:rsidR="00000000" w:rsidDel="00000000" w:rsidP="00000000" w:rsidRDefault="00000000" w:rsidRPr="00000000" w14:paraId="00000007">
      <w:pPr>
        <w:ind w:hanging="2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Campus Universitário – Bairro Trindade – CEP 88040-900</w:t>
      </w:r>
    </w:p>
    <w:p w:rsidR="00000000" w:rsidDel="00000000" w:rsidP="00000000" w:rsidRDefault="00000000" w:rsidRPr="00000000" w14:paraId="00000008">
      <w:pPr>
        <w:ind w:hanging="2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Trindade – Florianópolis – Santa Catarina – Brasil</w:t>
      </w:r>
    </w:p>
    <w:p w:rsidR="00000000" w:rsidDel="00000000" w:rsidP="00000000" w:rsidRDefault="00000000" w:rsidRPr="00000000" w14:paraId="00000009">
      <w:pPr>
        <w:ind w:hanging="2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(48) 3721-9497 / E-mail: dct.ddp@contato.ufsc.br</w:t>
      </w:r>
    </w:p>
    <w:p w:rsidR="00000000" w:rsidDel="00000000" w:rsidP="00000000" w:rsidRDefault="00000000" w:rsidRPr="00000000" w14:paraId="0000000A">
      <w:pPr>
        <w:ind w:hanging="2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D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F">
      <w:pPr>
        <w:keepNext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de Conhecimento: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09" style="width:388.5pt;height:18pt" o:ole="" type="#_x0000_t75">
            <v:imagedata r:id="rId1" o:title=""/>
          </v:shape>
        </w:pic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</w:rPr>
        <w:pict>
          <v:shape id="_x0000_i1111" style="width:483.75pt;height:18pt" o:ole="" type="#_x0000_t75">
            <v:imagedata r:id="rId2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de Nascimento: </w:t>
      </w:r>
      <w:r w:rsidDel="00000000" w:rsidR="00000000" w:rsidRPr="00000000">
        <w:rPr>
          <w:sz w:val="20"/>
          <w:szCs w:val="20"/>
        </w:rPr>
        <w:pict>
          <v:shape id="_x0000_i1113" style="width:96pt;height:18pt" o:ole="" type="#_x0000_t75">
            <v:imagedata r:id="rId3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Cidade de Nascimento: </w:t>
      </w:r>
      <w:r w:rsidDel="00000000" w:rsidR="00000000" w:rsidRPr="00000000">
        <w:rPr>
          <w:sz w:val="20"/>
          <w:szCs w:val="20"/>
        </w:rPr>
        <w:pict>
          <v:shape id="_x0000_i1115" style="width:142.5pt;height:18pt" o:ole="" type="#_x0000_t75">
            <v:imagedata r:id="rId4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UF: </w:t>
      </w:r>
      <w:r w:rsidDel="00000000" w:rsidR="00000000" w:rsidRPr="00000000">
        <w:rPr>
          <w:sz w:val="20"/>
          <w:szCs w:val="20"/>
        </w:rPr>
        <w:pict>
          <v:shape id="_x0000_i1117" style="width:24pt;height:18pt" o:ole="" type="#_x0000_t75">
            <v:imagedata r:id="rId5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Gênero: 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1732653" cy="228600"/>
            <wp:effectExtent b="0" l="0" r="0" t="0"/>
            <wp:docPr id="10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2653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  <w:tab/>
        <w:tab/>
        <w:t xml:space="preserve">        Estado Civil: </w:t>
      </w:r>
      <w:r w:rsidDel="00000000" w:rsidR="00000000" w:rsidRPr="00000000">
        <w:rPr>
          <w:sz w:val="20"/>
          <w:szCs w:val="20"/>
        </w:rPr>
        <w:pict>
          <v:shape id="_x0000_i1123" style="width:186.75pt;height:18pt" o:ole="" type="#_x0000_t75">
            <v:imagedata r:id="rId8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Cônjuge: </w:t>
      </w:r>
      <w:r w:rsidDel="00000000" w:rsidR="00000000" w:rsidRPr="00000000">
        <w:rPr>
          <w:sz w:val="20"/>
          <w:szCs w:val="20"/>
        </w:rPr>
        <w:pict>
          <v:shape id="_x0000_i1125" style="width:439.5pt;height:18pt" o:ole="" type="#_x0000_t75">
            <v:imagedata r:id="rId9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Pai: </w:t>
      </w:r>
      <w:r w:rsidDel="00000000" w:rsidR="00000000" w:rsidRPr="00000000">
        <w:rPr>
          <w:sz w:val="20"/>
          <w:szCs w:val="20"/>
        </w:rPr>
        <w:pict>
          <v:shape id="_x0000_i1127" style="width:460.5pt;height:18pt" o:ole="" type="#_x0000_t75">
            <v:imagedata r:id="rId10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da Mãe: </w:t>
      </w:r>
      <w:r w:rsidDel="00000000" w:rsidR="00000000" w:rsidRPr="00000000">
        <w:rPr>
          <w:sz w:val="20"/>
          <w:szCs w:val="20"/>
        </w:rPr>
        <w:pict>
          <v:shape id="_x0000_i1129" style="width:455.25pt;height:18pt" o:ole="" type="#_x0000_t75">
            <v:imagedata r:id="rId1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Deficiência:   </w:t>
      </w:r>
      <w:r w:rsidDel="00000000" w:rsidR="00000000" w:rsidRPr="00000000">
        <w:rPr>
          <w:sz w:val="20"/>
          <w:szCs w:val="20"/>
        </w:rPr>
        <w:pict>
          <v:shape id="_x0000_i1131" style="width:33.75pt;height:18.75pt" o:ole="" type="#_x0000_t75">
            <v:imagedata r:id="rId12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33" style="width:33.75pt;height:18.75pt" o:ole="" type="#_x0000_t75">
            <v:imagedata r:id="rId13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Qual a Deficiência? </w:t>
      </w:r>
      <w:r w:rsidDel="00000000" w:rsidR="00000000" w:rsidRPr="00000000">
        <w:rPr>
          <w:sz w:val="20"/>
          <w:szCs w:val="20"/>
        </w:rPr>
        <w:pict>
          <v:shape id="_x0000_i1135" style="width:302.25pt;height:18pt" o:ole="" type="#_x0000_t75">
            <v:imagedata r:id="rId14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Necessita de condições especiais para a realização das provas?    </w:t>
      </w:r>
      <w:r w:rsidDel="00000000" w:rsidR="00000000" w:rsidRPr="00000000">
        <w:rPr>
          <w:sz w:val="20"/>
          <w:szCs w:val="20"/>
        </w:rPr>
        <w:pict>
          <v:shape id="_x0000_i1137" style="width:33.75pt;height:18.75pt" o:ole="" type="#_x0000_t75">
            <v:imagedata r:id="rId15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39" style="width:33.75pt;height:18.75pt" o:ole="" type="#_x0000_t75">
            <v:imagedata r:id="rId16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1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Qual?  </w:t>
      </w:r>
      <w:r w:rsidDel="00000000" w:rsidR="00000000" w:rsidRPr="00000000">
        <w:rPr>
          <w:sz w:val="20"/>
          <w:szCs w:val="20"/>
        </w:rPr>
        <w:pict>
          <v:shape id="_x0000_i1141" style="width:412.5pt;height:18pt" o:ole="" type="#_x0000_t75">
            <v:imagedata r:id="rId1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 caso de reserva de vagas para pessoas com deficiência,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tem interesse em concorrer nessa condição?</w:t>
      </w:r>
    </w:p>
    <w:p w:rsidR="00000000" w:rsidDel="00000000" w:rsidP="00000000" w:rsidRDefault="00000000" w:rsidRPr="00000000" w14:paraId="00000020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43" style="width:33.75pt;height:18.75pt" o:ole="" type="#_x0000_t75">
            <v:imagedata r:id="rId18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45" style="width:33.75pt;height:18.75pt" o:ole="" type="#_x0000_t75">
            <v:imagedata r:id="rId19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 caso de concorrer à reserva de vagas para pessoas com deficiência,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concordo que a avaliação da deficiência possa ser realizada com uso de tecnologia de videoconferência?</w:t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428625" cy="238125"/>
            <wp:effectExtent b="0" l="0" r="0" t="0"/>
            <wp:docPr id="7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428625" cy="238125"/>
            <wp:effectExtent b="0" l="0" r="0" t="0"/>
            <wp:docPr id="6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Cor/Origem Étnica: </w:t>
      </w:r>
      <w:r w:rsidDel="00000000" w:rsidR="00000000" w:rsidRPr="00000000">
        <w:rPr>
          <w:sz w:val="20"/>
          <w:szCs w:val="20"/>
        </w:rPr>
        <w:pict>
          <v:shape id="_x0000_i1147" style="width:154.5pt;height:18pt" o:ole="" type="#_x0000_t75">
            <v:imagedata r:id="rId20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  <w:tab/>
        <w:t xml:space="preserve"> Nacionalidade: </w:t>
      </w:r>
      <w:r w:rsidDel="00000000" w:rsidR="00000000" w:rsidRPr="00000000">
        <w:rPr>
          <w:sz w:val="20"/>
          <w:szCs w:val="20"/>
        </w:rPr>
        <w:pict>
          <v:shape id="_x0000_i1149" style="width:190.5pt;height:18pt" o:ole="" type="#_x0000_t75">
            <v:imagedata r:id="rId2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both"/>
        <w:rPr>
          <w:rFonts w:ascii="MS Gothic" w:cs="MS Gothic" w:eastAsia="MS Gothic" w:hAnsi="MS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DECLARO para o fim específico de atender ao requisito inscrito no Processo Seletivo, que sou preto ou pardo e possuo aspectos fenotípicos que me caracterizam como pertencente ao grupo racial negro.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 caso de reserva de vagas para pessoas pretas e pardas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tem interesse em concorrer nessa condição?   </w:t>
      </w:r>
    </w:p>
    <w:p w:rsidR="00000000" w:rsidDel="00000000" w:rsidP="00000000" w:rsidRDefault="00000000" w:rsidRPr="00000000" w14:paraId="0000002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51" style="width:33.75pt;height:18.75pt" o:ole="" type="#_x0000_t75">
            <v:imagedata r:id="rId22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53" style="width:33.75pt;height:18.75pt" o:ole="" type="#_x0000_t75">
            <v:imagedata r:id="rId23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DECLARO para o fim específico de atender ao requisito inscrito no Processo Seletivo, que pertenço a povo indígena</w:t>
      </w:r>
    </w:p>
    <w:p w:rsidR="00000000" w:rsidDel="00000000" w:rsidP="00000000" w:rsidRDefault="00000000" w:rsidRPr="00000000" w14:paraId="0000002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 caso de reserva de vagas para pessoas indígenas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tem interesse em concorrer nessa condição?   </w:t>
      </w:r>
    </w:p>
    <w:p w:rsidR="00000000" w:rsidDel="00000000" w:rsidP="00000000" w:rsidRDefault="00000000" w:rsidRPr="00000000" w14:paraId="0000002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428625" cy="238125"/>
            <wp:effectExtent b="0" l="0" r="0" t="0"/>
            <wp:docPr id="5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428625" cy="238125"/>
            <wp:effectExtent b="0" l="0" r="0" t="0"/>
            <wp:docPr id="3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DECLARO para o fim específico de atender ao requisito inscrito no Processo Seletivo, que pertenço a comunidade remanescente de quilombo</w:t>
      </w:r>
    </w:p>
    <w:p w:rsidR="00000000" w:rsidDel="00000000" w:rsidP="00000000" w:rsidRDefault="00000000" w:rsidRPr="00000000" w14:paraId="0000002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 caso de reserva de vagas para pessoas quilombolas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tem interesse em concorrer nessa condição?   </w:t>
      </w:r>
    </w:p>
    <w:p w:rsidR="00000000" w:rsidDel="00000000" w:rsidP="00000000" w:rsidRDefault="00000000" w:rsidRPr="00000000" w14:paraId="0000002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428625" cy="238125"/>
            <wp:effectExtent b="0" l="0" r="0" t="0"/>
            <wp:docPr id="9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428625" cy="238125"/>
            <wp:effectExtent b="0" l="0" r="0" t="0"/>
            <wp:docPr id="4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DECLARO para o fim específico de atender ao requisito inscrito no Processo Seletivo, que me autoidentifico como pessoa trans</w:t>
      </w:r>
    </w:p>
    <w:p w:rsidR="00000000" w:rsidDel="00000000" w:rsidP="00000000" w:rsidRDefault="00000000" w:rsidRPr="00000000" w14:paraId="00000030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 caso de reserva de vagas para pessoas trans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tem interesse em concorrer nessa condição?   </w:t>
      </w:r>
    </w:p>
    <w:p w:rsidR="00000000" w:rsidDel="00000000" w:rsidP="00000000" w:rsidRDefault="00000000" w:rsidRPr="00000000" w14:paraId="0000003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55" style="width:33.75pt;height:18.75pt" o:ole="" type="#_x0000_t75">
            <v:imagedata r:id="rId24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57" style="width:33.75pt;height:18.75pt" o:ole="" type="#_x0000_t75">
            <v:imagedata r:id="rId25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3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DECLARO ainda que estou ciente de que detectada a falsidade desta declaração sujeito-me às penas da lei, especialmente as consequências relacionadas ao </w:t>
      </w:r>
      <w:hyperlink r:id="rId53">
        <w:r w:rsidDel="00000000" w:rsidR="00000000" w:rsidRPr="00000000">
          <w:rPr>
            <w:rFonts w:ascii="Calibri" w:cs="Calibri" w:eastAsia="Calibri" w:hAnsi="Calibri"/>
            <w:sz w:val="20"/>
            <w:szCs w:val="20"/>
            <w:rtl w:val="0"/>
          </w:rPr>
          <w:t xml:space="preserve">Portaria Normativa nº 509/2025/GR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regulamenta a apuração das denúncias de fraudes e desvios de finalidade das cotas, e ao Edital deste processo seletivo.</w:t>
      </w:r>
    </w:p>
    <w:p w:rsidR="00000000" w:rsidDel="00000000" w:rsidP="00000000" w:rsidRDefault="00000000" w:rsidRPr="00000000" w14:paraId="0000003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Endereço</w:t>
      </w:r>
    </w:p>
    <w:p w:rsidR="00000000" w:rsidDel="00000000" w:rsidP="00000000" w:rsidRDefault="00000000" w:rsidRPr="00000000" w14:paraId="0000003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Logradouro: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</w:rPr>
        <w:pict>
          <v:shape id="_x0000_i1159" style="width:467.25pt;height:18pt" o:ole="" type="#_x0000_t75">
            <v:imagedata r:id="rId26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Nº: </w:t>
      </w:r>
      <w:r w:rsidDel="00000000" w:rsidR="00000000" w:rsidRPr="00000000">
        <w:rPr>
          <w:sz w:val="20"/>
          <w:szCs w:val="20"/>
        </w:rPr>
        <w:pict>
          <v:shape id="_x0000_i1161" style="width:66.75pt;height:18pt" o:ole="" type="#_x0000_t75">
            <v:imagedata r:id="rId27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Complemento:  </w:t>
      </w:r>
      <w:r w:rsidDel="00000000" w:rsidR="00000000" w:rsidRPr="00000000">
        <w:rPr>
          <w:sz w:val="20"/>
          <w:szCs w:val="20"/>
        </w:rPr>
        <w:pict>
          <v:shape id="_x0000_i1163" style="width:364.5pt;height:18pt" o:ole="" type="#_x0000_t75">
            <v:imagedata r:id="rId28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Bairro: </w:t>
      </w:r>
      <w:r w:rsidDel="00000000" w:rsidR="00000000" w:rsidRPr="00000000">
        <w:rPr>
          <w:sz w:val="20"/>
          <w:szCs w:val="20"/>
        </w:rPr>
        <w:pict>
          <v:shape id="_x0000_i1165" style="width:130.5pt;height:18pt" o:ole="" type="#_x0000_t75">
            <v:imagedata r:id="rId29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Município: </w:t>
      </w:r>
      <w:r w:rsidDel="00000000" w:rsidR="00000000" w:rsidRPr="00000000">
        <w:rPr>
          <w:sz w:val="20"/>
          <w:szCs w:val="20"/>
        </w:rPr>
        <w:pict>
          <v:shape id="_x0000_i1167" style="width:196.5pt;height:18pt" o:ole="" type="#_x0000_t75">
            <v:imagedata r:id="rId30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UF: </w:t>
      </w:r>
      <w:r w:rsidDel="00000000" w:rsidR="00000000" w:rsidRPr="00000000">
        <w:rPr>
          <w:sz w:val="20"/>
          <w:szCs w:val="20"/>
        </w:rPr>
        <w:pict>
          <v:shape id="_x0000_i1169" style="width:35.25pt;height:18pt" o:ole="" type="#_x0000_t75">
            <v:imagedata r:id="rId3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CEP: </w:t>
      </w:r>
      <w:r w:rsidDel="00000000" w:rsidR="00000000" w:rsidRPr="00000000">
        <w:rPr>
          <w:sz w:val="20"/>
          <w:szCs w:val="20"/>
        </w:rPr>
        <w:pict>
          <v:shape id="_x0000_i1171" style="width:120.75pt;height:18pt" o:ole="" type="#_x0000_t75">
            <v:imagedata r:id="rId32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Celular: </w:t>
      </w:r>
      <w:r w:rsidDel="00000000" w:rsidR="00000000" w:rsidRPr="00000000">
        <w:rPr>
          <w:sz w:val="20"/>
          <w:szCs w:val="20"/>
        </w:rPr>
        <w:pict>
          <v:shape id="_x0000_i1173" style="width:117.75pt;height:18pt" o:ole="" type="#_x0000_t75">
            <v:imagedata r:id="rId3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(Campo Obrigatório):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pict>
          <v:shape id="_x0000_i1175" style="width:516.75pt;height:18pt" o:ole="" type="#_x0000_t75">
            <v:imagedata r:id="rId34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12" w:val="single"/>
          <w:left w:color="000000" w:space="4" w:sz="12" w:val="single"/>
          <w:bottom w:color="000000" w:space="0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Carteira de Identidade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n°: </w:t>
      </w:r>
      <w:r w:rsidDel="00000000" w:rsidR="00000000" w:rsidRPr="00000000">
        <w:rPr>
          <w:sz w:val="20"/>
          <w:szCs w:val="20"/>
        </w:rPr>
        <w:pict>
          <v:shape id="_x0000_i1177" style="width:134.25pt;height:18pt" o:ole="" type="#_x0000_t75">
            <v:imagedata r:id="rId35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Órgão Expedidor: </w:t>
      </w:r>
      <w:r w:rsidDel="00000000" w:rsidR="00000000" w:rsidRPr="00000000">
        <w:rPr>
          <w:sz w:val="20"/>
          <w:szCs w:val="20"/>
        </w:rPr>
        <w:pict>
          <v:shape id="_x0000_i1179" style="width:1in;height:18pt" o:ole="" type="#_x0000_t75">
            <v:imagedata r:id="rId36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UF: </w:t>
      </w:r>
      <w:r w:rsidDel="00000000" w:rsidR="00000000" w:rsidRPr="00000000">
        <w:rPr>
          <w:sz w:val="20"/>
          <w:szCs w:val="20"/>
        </w:rPr>
        <w:pict>
          <v:shape id="_x0000_i1181" style="width:40.5pt;height:18pt" o:ole="" type="#_x0000_t75">
            <v:imagedata r:id="rId3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12" w:val="single"/>
          <w:left w:color="000000" w:space="4" w:sz="12" w:val="single"/>
          <w:bottom w:color="000000" w:space="0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de Expedição: </w:t>
      </w:r>
      <w:r w:rsidDel="00000000" w:rsidR="00000000" w:rsidRPr="00000000">
        <w:rPr>
          <w:sz w:val="20"/>
          <w:szCs w:val="20"/>
        </w:rPr>
        <w:pict>
          <v:shape id="_x0000_i1183" style="width:96pt;height:18pt" o:ole="" type="#_x0000_t75">
            <v:imagedata r:id="rId38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</w:rPr>
        <w:pict>
          <v:shape id="_x0000_i1185" style="width:179.25pt;height:18pt" o:ole="" type="#_x0000_t75">
            <v:imagedata r:id="rId39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42">
      <w:pPr>
        <w:pBdr>
          <w:top w:color="000000" w:space="1" w:sz="12" w:val="single"/>
          <w:left w:color="000000" w:space="4" w:sz="12" w:val="single"/>
          <w:bottom w:color="000000" w:space="0" w:sz="12" w:val="single"/>
          <w:right w:color="000000" w:space="4" w:sz="12" w:val="single"/>
        </w:pBd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12" w:val="single"/>
          <w:left w:color="000000" w:space="5" w:sz="12" w:val="single"/>
          <w:bottom w:color="000000" w:space="1" w:sz="12" w:val="single"/>
          <w:right w:color="000000" w:space="4" w:sz="12" w:val="single"/>
        </w:pBdr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12" w:val="single"/>
          <w:left w:color="000000" w:space="5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Estrangeiro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RNM nº: </w:t>
      </w:r>
      <w:r w:rsidDel="00000000" w:rsidR="00000000" w:rsidRPr="00000000">
        <w:rPr>
          <w:sz w:val="20"/>
          <w:szCs w:val="20"/>
        </w:rPr>
        <w:pict>
          <v:shape id="_x0000_i1187" style="width:174pt;height:18pt" o:ole="" type="#_x0000_t75">
            <v:imagedata r:id="rId40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Data de chegada: </w:t>
      </w:r>
      <w:r w:rsidDel="00000000" w:rsidR="00000000" w:rsidRPr="00000000">
        <w:rPr>
          <w:sz w:val="20"/>
          <w:szCs w:val="20"/>
        </w:rPr>
        <w:pict>
          <v:shape id="_x0000_i1189" style="width:96pt;height:18pt" o:ole="" type="#_x0000_t75">
            <v:imagedata r:id="rId41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000000" w:space="1" w:sz="12" w:val="single"/>
          <w:left w:color="000000" w:space="5" w:sz="12" w:val="single"/>
          <w:bottom w:color="000000" w:space="1" w:sz="12" w:val="single"/>
          <w:right w:color="000000" w:space="4" w:sz="12" w:val="single"/>
        </w:pBdr>
        <w:spacing w:after="12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País de origem: </w:t>
      </w:r>
      <w:r w:rsidDel="00000000" w:rsidR="00000000" w:rsidRPr="00000000">
        <w:rPr>
          <w:sz w:val="20"/>
          <w:szCs w:val="20"/>
        </w:rPr>
        <w:pict>
          <v:shape id="_x0000_i1191" style="width:158.25pt;height:18pt" o:ole="" type="#_x0000_t75">
            <v:imagedata r:id="rId42" o:title=""/>
          </v:shape>
        </w:pic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</w:t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pessoa candidata</w:t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(Verificar orientações em </w:t>
      </w:r>
      <w:hyperlink r:id="rId5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https://concursos.ufsc.br/assinatura-digital/</w:t>
        </w:r>
      </w:hyperlink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firstLine="567"/>
      <w:jc w:val="center"/>
    </w:pPr>
    <w:rPr>
      <w:b w:val="1"/>
      <w:sz w:val="16"/>
      <w:szCs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uiPriority w:val="9"/>
    <w:locked w:val="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styleId="CorpodetextoChar" w:customStyle="1">
    <w:name w:val="Corpo de texto Char"/>
    <w:link w:val="Corpodetexto"/>
    <w:uiPriority w:val="99"/>
    <w:locked w:val="1"/>
    <w:rsid w:val="001E0FCD"/>
    <w:rPr>
      <w:rFonts w:cs="Times New Roman"/>
      <w:sz w:val="24"/>
      <w:szCs w:val="24"/>
      <w:lang w:eastAsia="pt-BR" w:val="pt-BR"/>
    </w:rPr>
  </w:style>
  <w:style w:type="character" w:styleId="TtuloChar" w:customStyle="1">
    <w:name w:val="Título Char"/>
    <w:link w:val="Ttulo"/>
    <w:uiPriority w:val="10"/>
    <w:locked w:val="1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styleId="RecuodecorpodetextoChar" w:customStyle="1">
    <w:name w:val="Recuo de corpo de texto Char"/>
    <w:link w:val="Recuodecorpodetexto"/>
    <w:uiPriority w:val="99"/>
    <w:semiHidden w:val="1"/>
    <w:locked w:val="1"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 w:val="1"/>
      <w:autoSpaceDN w:val="1"/>
      <w:spacing w:after="100" w:afterAutospacing="1" w:before="100" w:beforeAutospacing="1"/>
    </w:pPr>
  </w:style>
  <w:style w:type="character" w:styleId="Forte">
    <w:name w:val="Strong"/>
    <w:uiPriority w:val="99"/>
    <w:qFormat w:val="1"/>
    <w:rPr>
      <w:rFonts w:cs="Times New Roman"/>
      <w:b w:val="1"/>
      <w:bCs w:val="1"/>
    </w:rPr>
  </w:style>
  <w:style w:type="character" w:styleId="style41" w:customStyle="1">
    <w:name w:val="style41"/>
    <w:uiPriority w:val="99"/>
    <w:rPr>
      <w:rFonts w:ascii="Verdana" w:cs="Verdana" w:hAnsi="Verdana"/>
      <w:b w:val="1"/>
      <w:bCs w:val="1"/>
      <w:color w:val="ffffff"/>
      <w:sz w:val="21"/>
      <w:szCs w:val="21"/>
    </w:rPr>
  </w:style>
  <w:style w:type="character" w:styleId="nfase">
    <w:name w:val="Emphasis"/>
    <w:uiPriority w:val="99"/>
    <w:qFormat w:val="1"/>
    <w:rPr>
      <w:rFonts w:cs="Times New Roman"/>
      <w:i w:val="1"/>
      <w:iCs w:val="1"/>
    </w:rPr>
  </w:style>
  <w:style w:type="character" w:styleId="olhonot1" w:customStyle="1">
    <w:name w:val="olho_not1"/>
    <w:uiPriority w:val="99"/>
    <w:rPr>
      <w:rFonts w:ascii="Verdana" w:cs="Verdana" w:hAnsi="Verdana"/>
      <w:color w:val="000000"/>
      <w:sz w:val="15"/>
      <w:szCs w:val="15"/>
    </w:rPr>
  </w:style>
  <w:style w:type="character" w:styleId="style101" w:customStyle="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rsid w:val="00E3465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locked w:val="1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731698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E764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E764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E7646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743F3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743F31"/>
  </w:style>
  <w:style w:type="character" w:styleId="Refdenotaderodap">
    <w:name w:val="footnote reference"/>
    <w:basedOn w:val="Fontepargpadro"/>
    <w:uiPriority w:val="99"/>
    <w:semiHidden w:val="1"/>
    <w:unhideWhenUsed w:val="1"/>
    <w:rsid w:val="00743F31"/>
    <w:rPr>
      <w:vertAlign w:val="superscript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422BF"/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E422B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</w:rPr>
  </w:style>
  <w:style w:type="paragraph" w:styleId="SemEspaamento">
    <w:name w:val="No Spacing"/>
    <w:uiPriority w:val="1"/>
    <w:qFormat w:val="1"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A78B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7A78B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 w:val="1"/>
    <w:rsid w:val="003F1470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3F1470"/>
    <w:rPr>
      <w:i w:val="1"/>
      <w:iCs w:val="1"/>
      <w:color w:val="404040" w:themeColor="text1" w:themeTint="0000BF"/>
      <w:sz w:val="24"/>
      <w:szCs w:val="24"/>
    </w:rPr>
  </w:style>
  <w:style w:type="character" w:styleId="MenoNoResolvida1" w:customStyle="1">
    <w:name w:val="Menção Não Resolvida1"/>
    <w:basedOn w:val="Fontepargpadro"/>
    <w:uiPriority w:val="99"/>
    <w:semiHidden w:val="1"/>
    <w:unhideWhenUsed w:val="1"/>
    <w:rsid w:val="003245F6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99"/>
    <w:semiHidden w:val="1"/>
    <w:rsid w:val="00E37A0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8.wmf"/><Relationship Id="rId42" Type="http://schemas.openxmlformats.org/officeDocument/2006/relationships/image" Target="media/image35.wmf"/><Relationship Id="rId41" Type="http://schemas.openxmlformats.org/officeDocument/2006/relationships/image" Target="media/image34.wmf"/><Relationship Id="rId44" Type="http://schemas.openxmlformats.org/officeDocument/2006/relationships/numbering" Target="numbering.xml"/><Relationship Id="rId43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styles" Target="styles.xml"/><Relationship Id="rId1" Type="http://schemas.openxmlformats.org/officeDocument/2006/relationships/image" Target="media/image40.wmf"/><Relationship Id="rId2" Type="http://schemas.openxmlformats.org/officeDocument/2006/relationships/image" Target="media/image39.wmf"/><Relationship Id="rId3" Type="http://schemas.openxmlformats.org/officeDocument/2006/relationships/image" Target="media/image34.wmf"/><Relationship Id="rId4" Type="http://schemas.openxmlformats.org/officeDocument/2006/relationships/image" Target="media/image33.wmf"/><Relationship Id="rId48" Type="http://schemas.openxmlformats.org/officeDocument/2006/relationships/image" Target="media/image45.png"/><Relationship Id="rId9" Type="http://schemas.openxmlformats.org/officeDocument/2006/relationships/image" Target="media/image2.wmf"/><Relationship Id="rId47" Type="http://schemas.openxmlformats.org/officeDocument/2006/relationships/image" Target="media/image41.jpg"/><Relationship Id="rId49" Type="http://schemas.openxmlformats.org/officeDocument/2006/relationships/image" Target="media/image43.png"/><Relationship Id="rId5" Type="http://schemas.openxmlformats.org/officeDocument/2006/relationships/image" Target="media/image37.wmf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image" Target="media/image1.wmf"/><Relationship Id="rId31" Type="http://schemas.openxmlformats.org/officeDocument/2006/relationships/image" Target="media/image5.wmf"/><Relationship Id="rId30" Type="http://schemas.openxmlformats.org/officeDocument/2006/relationships/image" Target="media/image6.wmf"/><Relationship Id="rId33" Type="http://schemas.openxmlformats.org/officeDocument/2006/relationships/image" Target="media/image3.wmf"/><Relationship Id="rId32" Type="http://schemas.openxmlformats.org/officeDocument/2006/relationships/image" Target="media/image4.wmf"/><Relationship Id="rId35" Type="http://schemas.openxmlformats.org/officeDocument/2006/relationships/image" Target="media/image11.wmf"/><Relationship Id="rId34" Type="http://schemas.openxmlformats.org/officeDocument/2006/relationships/image" Target="media/image12.wmf"/><Relationship Id="rId37" Type="http://schemas.openxmlformats.org/officeDocument/2006/relationships/image" Target="media/image9.wmf"/><Relationship Id="rId36" Type="http://schemas.openxmlformats.org/officeDocument/2006/relationships/image" Target="media/image10.wmf"/><Relationship Id="rId39" Type="http://schemas.openxmlformats.org/officeDocument/2006/relationships/image" Target="media/image7.wmf"/><Relationship Id="rId38" Type="http://schemas.openxmlformats.org/officeDocument/2006/relationships/image" Target="media/image34.wmf"/><Relationship Id="rId20" Type="http://schemas.openxmlformats.org/officeDocument/2006/relationships/image" Target="media/image15.wmf"/><Relationship Id="rId22" Type="http://schemas.openxmlformats.org/officeDocument/2006/relationships/image" Target="media/image13.wmf"/><Relationship Id="rId21" Type="http://schemas.openxmlformats.org/officeDocument/2006/relationships/image" Target="media/image14.wmf"/><Relationship Id="rId24" Type="http://schemas.openxmlformats.org/officeDocument/2006/relationships/image" Target="media/image13.wmf"/><Relationship Id="rId23" Type="http://schemas.openxmlformats.org/officeDocument/2006/relationships/image" Target="media/image22.wmf"/><Relationship Id="rId26" Type="http://schemas.openxmlformats.org/officeDocument/2006/relationships/image" Target="media/image19.wmf"/><Relationship Id="rId25" Type="http://schemas.openxmlformats.org/officeDocument/2006/relationships/image" Target="media/image22.wmf"/><Relationship Id="rId28" Type="http://schemas.openxmlformats.org/officeDocument/2006/relationships/image" Target="media/image17.wmf"/><Relationship Id="rId27" Type="http://schemas.openxmlformats.org/officeDocument/2006/relationships/image" Target="media/image18.wmf"/><Relationship Id="rId29" Type="http://schemas.openxmlformats.org/officeDocument/2006/relationships/image" Target="media/image16.wmf"/><Relationship Id="rId51" Type="http://schemas.openxmlformats.org/officeDocument/2006/relationships/image" Target="media/image44.png"/><Relationship Id="rId50" Type="http://schemas.openxmlformats.org/officeDocument/2006/relationships/image" Target="media/image42.png"/><Relationship Id="rId53" Type="http://schemas.openxmlformats.org/officeDocument/2006/relationships/hyperlink" Target="http://proafe.paginas.ufsc.br/files/2025/06/509_PN_509.2025.GR_-_Regulamenta_o_rito_de_apura%C3%A7%C3%A3o_das_fraudes_em_cotas_UFSC.pdf" TargetMode="External"/><Relationship Id="rId52" Type="http://schemas.openxmlformats.org/officeDocument/2006/relationships/image" Target="media/image46.png"/><Relationship Id="rId11" Type="http://schemas.openxmlformats.org/officeDocument/2006/relationships/image" Target="media/image23.wmf"/><Relationship Id="rId10" Type="http://schemas.openxmlformats.org/officeDocument/2006/relationships/image" Target="media/image24.wmf"/><Relationship Id="rId54" Type="http://schemas.openxmlformats.org/officeDocument/2006/relationships/hyperlink" Target="https://concursos.ufsc.br/assinatura-digital/" TargetMode="External"/><Relationship Id="rId13" Type="http://schemas.openxmlformats.org/officeDocument/2006/relationships/image" Target="media/image31.wmf"/><Relationship Id="rId12" Type="http://schemas.openxmlformats.org/officeDocument/2006/relationships/image" Target="media/image32.wmf"/><Relationship Id="rId15" Type="http://schemas.openxmlformats.org/officeDocument/2006/relationships/image" Target="media/image29.wmf"/><Relationship Id="rId14" Type="http://schemas.openxmlformats.org/officeDocument/2006/relationships/image" Target="media/image30.wmf"/><Relationship Id="rId17" Type="http://schemas.openxmlformats.org/officeDocument/2006/relationships/image" Target="media/image27.wmf"/><Relationship Id="rId16" Type="http://schemas.openxmlformats.org/officeDocument/2006/relationships/image" Target="media/image28.wmf"/><Relationship Id="rId19" Type="http://schemas.openxmlformats.org/officeDocument/2006/relationships/image" Target="media/image25.wmf"/><Relationship Id="rId18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6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mWWhaQgMj1alI9+8GgU/VWaIg==">CgMxLjA4AHIhMTdpekZtTDZadVNxYUI0RGhXa05NVzBJRE1qRWtoYlZZ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2020-10-14T12:46:00Z</dcterms:created>
  <dc:creator>GCP</dc:creator>
</cp:coreProperties>
</file>